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Monte Vista Women’s LAX Parent Volunteer Jobs –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VARSITY PROGRAM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**Pick ONE game day job AND ONE Non-game day job**</w:t>
      </w:r>
    </w:p>
    <w:tbl>
      <w:tblPr>
        <w:tblStyle w:val="Table1"/>
        <w:tblW w:w="138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8"/>
        <w:gridCol w:w="6840"/>
        <w:gridCol w:w="3690"/>
        <w:tblGridChange w:id="0">
          <w:tblGrid>
            <w:gridCol w:w="3348"/>
            <w:gridCol w:w="6840"/>
            <w:gridCol w:w="369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  <w:right w:color="ffffff" w:space="0" w:sz="4" w:val="single"/>
            </w:tcBorders>
            <w:shd w:fill="0c0c0c" w:val="clear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Job</w:t>
            </w:r>
          </w:p>
        </w:tc>
        <w:tc>
          <w:tcPr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0c0c0c" w:val="clear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Description</w:t>
            </w:r>
          </w:p>
        </w:tc>
        <w:tc>
          <w:tcPr>
            <w:tcBorders>
              <w:left w:color="ffffff" w:space="0" w:sz="4" w:val="single"/>
              <w:bottom w:color="000000" w:space="0" w:sz="0" w:val="nil"/>
            </w:tcBorders>
            <w:shd w:fill="0c0c0c" w:val="clear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Parent Program Coordinator</w:t>
            </w:r>
          </w:p>
          <w:p w:rsidR="00000000" w:rsidDel="00000000" w:rsidP="00000000" w:rsidRDefault="00000000" w:rsidRPr="00000000" w14:paraId="00000007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Coordinate preseason activities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Coordinate parent volunteer jobs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Coordinate team communications and meetings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Coordinate with Coaches as needed throughout season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Attend monthly Booster meetings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Team Website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Arrange team photo and yearbook submission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 OPEN after this season :-)</w:t>
            </w:r>
          </w:p>
          <w:p w:rsidR="00000000" w:rsidDel="00000000" w:rsidP="00000000" w:rsidRDefault="00000000" w:rsidRPr="00000000" w14:paraId="00000010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Bill &amp; Noelle Sheehan</w:t>
            </w:r>
          </w:p>
          <w:p w:rsidR="00000000" w:rsidDel="00000000" w:rsidP="00000000" w:rsidRDefault="00000000" w:rsidRPr="00000000" w14:paraId="00000011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Amy Alfano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Team Social Media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New position (Twitter/IG/FB) etc… Cross post to MVAB pages for exposure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.929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Spiritwear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Coordinate spirit wear items for parents &amp; team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This is a great job to split between 2-3 people*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*** This job has been done already; it starts in the fall***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N/A </w:t>
            </w:r>
          </w:p>
          <w:p w:rsidR="00000000" w:rsidDel="00000000" w:rsidP="00000000" w:rsidRDefault="00000000" w:rsidRPr="00000000" w14:paraId="0000001C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Tailgate @ Oak Hill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720" w:right="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Pick two home games and organize a pot-luck for before them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Photography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Take pictures at games and social activities; compile the end of season video montage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Mary Poplisen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Fundraising and Philanthropy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with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coaches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 coordinate fundraising activities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Pasta Feed Coordinator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720" w:right="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Coordinate volunteers to host,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set up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clean up and provide food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(Ideally 2 per season)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Coordinator:</w:t>
            </w:r>
          </w:p>
          <w:p w:rsidR="00000000" w:rsidDel="00000000" w:rsidP="00000000" w:rsidRDefault="00000000" w:rsidRPr="00000000" w14:paraId="0000002B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 Lisa Bryant</w:t>
            </w:r>
          </w:p>
          <w:p w:rsidR="00000000" w:rsidDel="00000000" w:rsidP="00000000" w:rsidRDefault="00000000" w:rsidRPr="00000000" w14:paraId="0000002C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Social Coordinator/Hosts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rganize a social function for parents and/or athletes; do not have to be the host but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have to secure the host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Banquet Lead/Committee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 with the banquet committee (both JV and Var) with all aspects of the banquet activities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VENUE is already secured; just need menu and decorations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There is a binder with all the information on previous banquets.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1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pageBreakBefore w:val="0"/>
              <w:tabs>
                <w:tab w:val="left" w:pos="7110"/>
              </w:tabs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Lead: Jill Newcomer </w:t>
            </w:r>
          </w:p>
          <w:p w:rsidR="00000000" w:rsidDel="00000000" w:rsidP="00000000" w:rsidRDefault="00000000" w:rsidRPr="00000000" w14:paraId="00000036">
            <w:pPr>
              <w:pageBreakBefore w:val="0"/>
              <w:tabs>
                <w:tab w:val="left" w:pos="7110"/>
              </w:tabs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Lisa Bryant</w:t>
            </w:r>
          </w:p>
          <w:p w:rsidR="00000000" w:rsidDel="00000000" w:rsidP="00000000" w:rsidRDefault="00000000" w:rsidRPr="00000000" w14:paraId="00000037">
            <w:pPr>
              <w:pageBreakBefore w:val="0"/>
              <w:tabs>
                <w:tab w:val="left" w:pos="7110"/>
              </w:tabs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8">
            <w:pPr>
              <w:pageBreakBefore w:val="0"/>
              <w:tabs>
                <w:tab w:val="left" w:pos="7110"/>
              </w:tabs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9">
            <w:pPr>
              <w:pageBreakBefore w:val="0"/>
              <w:tabs>
                <w:tab w:val="left" w:pos="7110"/>
              </w:tabs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Senior Night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Coordinate home game festivities honoring seniors. There is a binder/folder with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information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on Senior Night tr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aditions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Underclassmen parents only plus one senior parent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F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Uniforms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Maintain uniform inventory and collect uniforms at end of season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Underclassmen parent only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Michelle Blish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Crab Feed Basket Coordinator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Coordinate MV Women’s Lacrosse basket donation (TBD if this will oc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 this year by the MVAB).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tabs>
          <w:tab w:val="left" w:pos="711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tabs>
          <w:tab w:val="left" w:pos="711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tabs>
          <w:tab w:val="left" w:pos="711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tabs>
          <w:tab w:val="left" w:pos="711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tabs>
          <w:tab w:val="left" w:pos="711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tabs>
          <w:tab w:val="left" w:pos="711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Monte Vista Women’s LAX Parent Volunteer Jobs –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VARSITY – GAME 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tabs>
          <w:tab w:val="left" w:pos="711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Volunteers for Game Day jobs need to be willing to commit to participating for all home games</w:t>
      </w:r>
      <w:r w:rsidDel="00000000" w:rsidR="00000000" w:rsidRPr="00000000">
        <w:rPr>
          <w:rtl w:val="0"/>
        </w:rPr>
      </w:r>
    </w:p>
    <w:tbl>
      <w:tblPr>
        <w:tblStyle w:val="Table2"/>
        <w:tblW w:w="142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8"/>
        <w:gridCol w:w="6840"/>
        <w:gridCol w:w="4050"/>
        <w:tblGridChange w:id="0">
          <w:tblGrid>
            <w:gridCol w:w="3348"/>
            <w:gridCol w:w="6840"/>
            <w:gridCol w:w="405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fffff" w:space="0" w:sz="4" w:val="single"/>
            </w:tcBorders>
            <w:shd w:fill="000000" w:val="clear"/>
          </w:tcPr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Job</w:t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shd w:fill="000000" w:val="clear"/>
          </w:tcPr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Description</w:t>
            </w:r>
          </w:p>
        </w:tc>
        <w:tc>
          <w:tcPr>
            <w:tcBorders>
              <w:left w:color="ffffff" w:space="0" w:sz="4" w:val="single"/>
            </w:tcBorders>
            <w:shd w:fill="000000" w:val="clear"/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Timer/Scorekeeper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Arrive 15 min early to each home game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Manage the official time and score from the MV press box for all home games</w:t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Tom Damaschino</w:t>
            </w:r>
          </w:p>
          <w:p w:rsidR="00000000" w:rsidDel="00000000" w:rsidP="00000000" w:rsidRDefault="00000000" w:rsidRPr="00000000" w14:paraId="00000055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Amy Alfano</w:t>
            </w:r>
          </w:p>
          <w:p w:rsidR="00000000" w:rsidDel="00000000" w:rsidP="00000000" w:rsidRDefault="00000000" w:rsidRPr="00000000" w14:paraId="00000056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Jim Sherry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Announcer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Announce the game from the press box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Need to be able to get to all home games 30 minutes before games to collect starting lineups</w:t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Jim Sherry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Carpool Coordinator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Schedules parents to drive athletes to all away games via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Sign-up Genius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Ensures that drivers have all received proper clearance</w:t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Noelle Sheehan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Carpool Drivers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Drives kids to away games.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Pretty much all families should try to drive when possible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Score Table/Statistics</w:t>
            </w:r>
          </w:p>
          <w:p w:rsidR="00000000" w:rsidDel="00000000" w:rsidP="00000000" w:rsidRDefault="00000000" w:rsidRPr="00000000" w14:paraId="00000064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(training provided)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people per game for all away games, 2-3 for all home games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Maintain official stats for games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stat team members need to familiarize themselves with US Lacrosse Statistics Guide to ensure consistency among stats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Video*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Video tape some games. 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Coordinate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with a hired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videographer to tape some games.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MaxPreps Coordinator*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Input score and athlete stats into MaxPreps website after each game</w:t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Ryan Roskovensky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ind w:left="0" w:firstLine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*indicates jobs no longer done; just left here so families can see what may be entailed*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Monte Vista Women’s LAX Parent Volunteer Jobs –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JV - SEASON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(2 jobs per family)</w:t>
      </w:r>
    </w:p>
    <w:tbl>
      <w:tblPr>
        <w:tblStyle w:val="Table3"/>
        <w:tblW w:w="142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8"/>
        <w:gridCol w:w="6840"/>
        <w:gridCol w:w="4050"/>
        <w:tblGridChange w:id="0">
          <w:tblGrid>
            <w:gridCol w:w="3348"/>
            <w:gridCol w:w="6840"/>
            <w:gridCol w:w="405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fffff" w:space="0" w:sz="4" w:val="single"/>
            </w:tcBorders>
            <w:shd w:fill="000000" w:val="clear"/>
          </w:tcPr>
          <w:p w:rsidR="00000000" w:rsidDel="00000000" w:rsidP="00000000" w:rsidRDefault="00000000" w:rsidRPr="00000000" w14:paraId="00000075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Job</w:t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shd w:fill="000000" w:val="clear"/>
          </w:tcPr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Description</w:t>
            </w:r>
          </w:p>
        </w:tc>
        <w:tc>
          <w:tcPr>
            <w:tcBorders>
              <w:left w:color="ffffff" w:space="0" w:sz="4" w:val="single"/>
            </w:tcBorders>
            <w:shd w:fill="000000" w:val="clear"/>
          </w:tcPr>
          <w:p w:rsidR="00000000" w:rsidDel="00000000" w:rsidP="00000000" w:rsidRDefault="00000000" w:rsidRPr="00000000" w14:paraId="00000077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Team Parent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Coordinate parent volunteers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Assist coaches as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Carpool Coordinator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Schedules parents to drive athletes to all away games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Ensures that drivers have all received proper clearance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Fundraising and Philanthropy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with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coaches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coordinate participation in fundraising activities.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Photographer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Take game and social photos; compile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end of season video montage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Uniforms</w:t>
            </w:r>
          </w:p>
        </w:tc>
        <w:tc>
          <w:tcPr/>
          <w:p w:rsidR="00000000" w:rsidDel="00000000" w:rsidP="00000000" w:rsidRDefault="00000000" w:rsidRPr="00000000" w14:paraId="00000087">
            <w:pPr>
              <w:numPr>
                <w:ilvl w:val="0"/>
                <w:numId w:val="2"/>
              </w:numPr>
              <w:tabs>
                <w:tab w:val="left" w:pos="7110"/>
              </w:tabs>
              <w:ind w:left="345" w:hanging="27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Collect, wash and check-off all uniforms at end of season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Underclassmen parent only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Pasta Feed Coordinator/Hosts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with coaches to determine dates/locations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Coordinate volunteers to provide food, setup/cleanup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Billy Hunt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Social Coordinator/Hosts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rganize a social function for parents and/or athletes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Banquet Committee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 as a team (JV and Var) for the end of season banquet 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Jen Green</w:t>
            </w:r>
          </w:p>
          <w:p w:rsidR="00000000" w:rsidDel="00000000" w:rsidP="00000000" w:rsidRDefault="00000000" w:rsidRPr="00000000" w14:paraId="00000094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2.Renu Sundaran</w:t>
            </w:r>
          </w:p>
          <w:p w:rsidR="00000000" w:rsidDel="00000000" w:rsidP="00000000" w:rsidRDefault="00000000" w:rsidRPr="00000000" w14:paraId="00000095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96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pageBreakBefore w:val="0"/>
        <w:tabs>
          <w:tab w:val="left" w:pos="711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JV - GAME DAY JOBS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142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8"/>
        <w:gridCol w:w="6840"/>
        <w:gridCol w:w="4050"/>
        <w:tblGridChange w:id="0">
          <w:tblGrid>
            <w:gridCol w:w="3348"/>
            <w:gridCol w:w="6840"/>
            <w:gridCol w:w="405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Timer/Scorekeeper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Needs to arrive early to games and open booth (at least 15 minutes)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Manage the official time and score from the MV press box for all home games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1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Carpool Drivers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Drives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ids to away games.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1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Billy Hunt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Score Table/Statistics</w:t>
            </w:r>
          </w:p>
          <w:p w:rsidR="00000000" w:rsidDel="00000000" w:rsidP="00000000" w:rsidRDefault="00000000" w:rsidRPr="00000000" w14:paraId="000000A5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(training provided)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people per game for all away games, 2-3 for all home games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Maintain official stats for games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stat team members need to familiarize themselves with US Lacrosse Statistics Guide to ensure consistency among stats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Shankar Sundaram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MaxPreps Coordinator*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0"/>
              </w:tabs>
              <w:spacing w:after="0" w:before="0" w:line="240" w:lineRule="auto"/>
              <w:ind w:left="345" w:right="0" w:hanging="2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Input score and athlete stats into MaxPreps website after each game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pageBreakBefore w:val="0"/>
              <w:tabs>
                <w:tab w:val="left" w:pos="711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pageBreakBefore w:val="0"/>
        <w:tabs>
          <w:tab w:val="left" w:pos="711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576" w:top="720" w:left="1008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2409B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6A1944"/>
    <w:pPr>
      <w:ind w:left="720"/>
      <w:contextualSpacing w:val="1"/>
    </w:pPr>
  </w:style>
  <w:style w:type="paragraph" w:styleId="DescriptionBullet" w:customStyle="1">
    <w:name w:val="Description Bullet"/>
    <w:basedOn w:val="ListParagraph"/>
    <w:qFormat w:val="1"/>
    <w:rsid w:val="00452EE4"/>
    <w:pPr>
      <w:numPr>
        <w:numId w:val="2"/>
      </w:numPr>
      <w:tabs>
        <w:tab w:val="left" w:pos="7110"/>
      </w:tabs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 w:val="1"/>
    <w:rsid w:val="009F45A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F45AB"/>
  </w:style>
  <w:style w:type="paragraph" w:styleId="Footer">
    <w:name w:val="footer"/>
    <w:basedOn w:val="Normal"/>
    <w:link w:val="FooterChar"/>
    <w:uiPriority w:val="99"/>
    <w:unhideWhenUsed w:val="1"/>
    <w:rsid w:val="009F45A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F45AB"/>
  </w:style>
  <w:style w:type="paragraph" w:styleId="DescriptionSub" w:customStyle="1">
    <w:name w:val="Description Sub"/>
    <w:basedOn w:val="DescriptionBullet"/>
    <w:qFormat w:val="1"/>
    <w:rsid w:val="00452EE4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 w:val="1"/>
    <w:rsid w:val="001231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41F15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GjKCahjD4EyS0S9bUb3AiRcz2w==">AMUW2mXfkJ7VkZS0v+HDKNMjeyfyQEiw4VICfKhVmYr0GIx+F8vsn1o8temVuiUpS5PxWKyErTPXB9+dRs0IYKDAtaZBzF7T1tmmha2+3nQVSQ79IpjcJpb4TqLpgs3Nu6rhurvmck+p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2018-02-22T15:41:00Z</dcterms:created>
  <dc:creator>Celine Gray</dc:creator>
</cp:coreProperties>
</file>